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696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803"/>
        <w:gridCol w:w="7892"/>
      </w:tblGrid>
      <w:tr>
        <w:trPr>
          <w:trHeight w:val="316" w:hRule="atLeast"/>
        </w:trPr>
        <w:tc>
          <w:tcPr>
            <w:tcW w:w="9695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озподіл споживачів по чергах ГПВ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Філії «Новороздільські електромережі» ТОВ «Нафтогаз Тепло»</w:t>
            </w:r>
          </w:p>
        </w:tc>
      </w:tr>
      <w:tr>
        <w:trPr>
          <w:trHeight w:val="507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Черга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  <w:lang w:val="uk-UA"/>
              </w:rPr>
              <w:t>Підчерга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Адреса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1/1</w:t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Промислова, 1 с. Розділ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1/2</w:t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Промислова, 3 с. Розділ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Промислова,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8 г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14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Промислова, 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2/1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4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6 а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Петра Сагайдачного,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10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12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14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2/2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10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12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бульв. Олександра Довженка, 14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бульв Олександра Довженка,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19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21 блок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21 корп.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21, корп.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25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27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Лесі Українки,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13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3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3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7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7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Степана Бандери,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32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36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38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38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40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40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44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Урочище «Хатки»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3/1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 Володимира Винниченка, 25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31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33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35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49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Ходорівська,4 г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4 ш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9 а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Винниченка, 18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9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26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28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3/2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14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17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23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Володимира Винниченка,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Мазепи,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Мазепи,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Мазепи,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13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13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Маркіяна Шашкевича, 15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16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18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36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7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4 х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13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15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17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18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20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22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24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4/1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Барвінського,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Барвінського, 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Барвінського,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3 а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Зелена, 18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10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12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Франка,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29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Олекси Довбуша, 28а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Олекси Довбуша, 3а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1 б-в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Тараса Шевченка,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Довбуша, 3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Придорожна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Котляревського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У. Кравченко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Барвінського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Зелена (буд. 19-33)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Довбуша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Січових Стрільців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Зелена (буд. 3-13)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Шевченка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Грушевського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Коновальця (буд. 1-39)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Шухевича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В. Барвінського,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4/2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14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16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18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20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22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22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Вячеслава Чорновола, 24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Дмитра Яворницького,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Мазепи, 10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Івана Мазепи,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41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37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45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Михайла Грушевського, 47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11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11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14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5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5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7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9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9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9 д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9 е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5/1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2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2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4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8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пл. Шевченка, 30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30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33а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5/2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4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Василя Стуса, 10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39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39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41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6/1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Петра Сагайдачного, 15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Петра Сагайдачного, 17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Петра Сагайдачного, 17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6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6 б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6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8 в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Ходорівська, 8 і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просп. Тараса Шевченка, 30 а</w:t>
            </w:r>
          </w:p>
        </w:tc>
      </w:tr>
      <w:tr>
        <w:trPr>
          <w:trHeight w:val="315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Л. Українки, 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fill="FFBF00" w:val="clear"/>
              </w:rPr>
              <w:t>6/2</w:t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11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15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9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Андрея Шептицького, 9 а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Вишнева, 73, 75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Данила Галицького, 2-26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Князя Романа Мстиславовича, 1-20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highlight w:val="none"/>
                <w:shd w:fill="FFBF00" w:val="clear"/>
              </w:rPr>
            </w:pPr>
            <w:r>
              <w:rPr>
                <w:rFonts w:ascii="Times New Roman" w:hAnsi="Times New Roman"/>
                <w:b/>
                <w:bCs/>
                <w:shd w:fill="FFBF00" w:val="clear"/>
              </w:rPr>
            </w:r>
          </w:p>
        </w:tc>
        <w:tc>
          <w:tcPr>
            <w:tcW w:w="78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Ярослава Мудрого, 2-23</w:t>
            </w:r>
          </w:p>
        </w:tc>
      </w:tr>
      <w:tr>
        <w:trPr>
          <w:trHeight w:val="340" w:hRule="atLeast"/>
        </w:trPr>
        <w:tc>
          <w:tcPr>
            <w:tcW w:w="180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9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Times New Roman" w:hAnsi="Times New Roman"/>
              </w:rPr>
              <w:t>вул. Барвінкова б/н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LibreOffice/24.2.2.2$Windows_X86_64 LibreOffice_project/d56cc158d8a96260b836f100ef4b4ef25d6f1a01</Application>
  <AppVersion>15.0000</AppVersion>
  <Pages>7</Pages>
  <Words>1187</Words>
  <Characters>6448</Characters>
  <CharactersWithSpaces>7351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2024-12-18T09:05:01Z</dcterms:created>
  <dc:creator/>
  <dc:description/>
  <dc:language>uk-UA</dc:language>
  <cp:lastModifiedBy/>
  <dcterms:modified xsi:type="dcterms:W3CDTF">2024-12-18T09:19:44Z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